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7EB" w:rsidRPr="00FA57EB" w:rsidRDefault="00FA57EB" w:rsidP="00FA57EB">
      <w:pPr>
        <w:rPr>
          <w:rFonts w:ascii="Tahoma" w:hAnsi="Tahoma" w:cs="Tahoma"/>
          <w:b/>
          <w:color w:val="00B050"/>
          <w:sz w:val="24"/>
          <w:szCs w:val="24"/>
          <w:u w:val="single"/>
        </w:rPr>
      </w:pPr>
      <w:bookmarkStart w:id="0" w:name="_GoBack"/>
    </w:p>
    <w:p w:rsidR="00FA57EB" w:rsidRPr="00FA57EB" w:rsidRDefault="00FA57EB" w:rsidP="00FA57EB">
      <w:pPr>
        <w:rPr>
          <w:rFonts w:ascii="Tahoma" w:hAnsi="Tahoma" w:cs="Tahoma"/>
          <w:b/>
          <w:sz w:val="24"/>
          <w:szCs w:val="24"/>
          <w:u w:val="single"/>
        </w:rPr>
      </w:pPr>
      <w:r w:rsidRPr="00FA57EB">
        <w:rPr>
          <w:rFonts w:ascii="Tahoma" w:hAnsi="Tahoma" w:cs="Tahoma"/>
          <w:b/>
          <w:color w:val="00B050"/>
          <w:sz w:val="24"/>
          <w:szCs w:val="24"/>
          <w:u w:val="single"/>
        </w:rPr>
        <w:t xml:space="preserve">Power of Reading Overview </w:t>
      </w:r>
    </w:p>
    <w:bookmarkEnd w:id="0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06"/>
        <w:gridCol w:w="1306"/>
        <w:gridCol w:w="1306"/>
        <w:gridCol w:w="1307"/>
        <w:gridCol w:w="1306"/>
        <w:gridCol w:w="1306"/>
        <w:gridCol w:w="1306"/>
        <w:gridCol w:w="1307"/>
      </w:tblGrid>
      <w:tr w:rsidR="00FA57EB" w:rsidRPr="00F62A46" w:rsidTr="00D92B9D">
        <w:tc>
          <w:tcPr>
            <w:tcW w:w="1306" w:type="dxa"/>
          </w:tcPr>
          <w:p w:rsidR="00FA57EB" w:rsidRPr="00F62A46" w:rsidRDefault="00FA57EB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1306" w:type="dxa"/>
          </w:tcPr>
          <w:p w:rsidR="00FA57EB" w:rsidRPr="00F62A46" w:rsidRDefault="00FA57EB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</w:rPr>
            </w:pPr>
            <w:r w:rsidRPr="00F62A46">
              <w:rPr>
                <w:rFonts w:ascii="Tahoma" w:hAnsi="Tahoma" w:cs="Tahoma"/>
                <w:b/>
                <w:bCs/>
                <w:color w:val="000000" w:themeColor="text1"/>
                <w:sz w:val="22"/>
              </w:rPr>
              <w:t>Reception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</w:rPr>
            </w:pPr>
            <w:r w:rsidRPr="00F62A46">
              <w:rPr>
                <w:rFonts w:ascii="Tahoma" w:hAnsi="Tahoma" w:cs="Tahoma"/>
                <w:b/>
                <w:bCs/>
                <w:color w:val="000000" w:themeColor="text1"/>
                <w:sz w:val="22"/>
              </w:rPr>
              <w:t>Year 1</w:t>
            </w:r>
          </w:p>
        </w:tc>
        <w:tc>
          <w:tcPr>
            <w:tcW w:w="1307" w:type="dxa"/>
          </w:tcPr>
          <w:p w:rsidR="00FA57EB" w:rsidRPr="00F62A46" w:rsidRDefault="00FA57EB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</w:rPr>
            </w:pPr>
            <w:r w:rsidRPr="00F62A46">
              <w:rPr>
                <w:rFonts w:ascii="Tahoma" w:hAnsi="Tahoma" w:cs="Tahoma"/>
                <w:b/>
                <w:bCs/>
                <w:color w:val="000000" w:themeColor="text1"/>
                <w:sz w:val="22"/>
              </w:rPr>
              <w:t>Year 2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</w:rPr>
            </w:pPr>
            <w:r w:rsidRPr="00F62A46">
              <w:rPr>
                <w:rFonts w:ascii="Tahoma" w:hAnsi="Tahoma" w:cs="Tahoma"/>
                <w:b/>
                <w:bCs/>
                <w:color w:val="000000" w:themeColor="text1"/>
                <w:sz w:val="22"/>
              </w:rPr>
              <w:t>Year 3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</w:rPr>
            </w:pPr>
            <w:r w:rsidRPr="00F62A46">
              <w:rPr>
                <w:rFonts w:ascii="Tahoma" w:hAnsi="Tahoma" w:cs="Tahoma"/>
                <w:b/>
                <w:bCs/>
                <w:color w:val="000000" w:themeColor="text1"/>
                <w:sz w:val="22"/>
              </w:rPr>
              <w:t>Year 4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</w:rPr>
            </w:pPr>
            <w:r w:rsidRPr="00F62A46">
              <w:rPr>
                <w:rFonts w:ascii="Tahoma" w:hAnsi="Tahoma" w:cs="Tahoma"/>
                <w:b/>
                <w:bCs/>
                <w:color w:val="000000" w:themeColor="text1"/>
                <w:sz w:val="22"/>
              </w:rPr>
              <w:t>Year 5</w:t>
            </w:r>
          </w:p>
        </w:tc>
        <w:tc>
          <w:tcPr>
            <w:tcW w:w="1307" w:type="dxa"/>
          </w:tcPr>
          <w:p w:rsidR="00FA57EB" w:rsidRPr="00F62A46" w:rsidRDefault="00FA57EB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</w:rPr>
            </w:pPr>
            <w:r w:rsidRPr="00F62A46">
              <w:rPr>
                <w:rFonts w:ascii="Tahoma" w:hAnsi="Tahoma" w:cs="Tahoma"/>
                <w:b/>
                <w:bCs/>
                <w:color w:val="000000" w:themeColor="text1"/>
                <w:sz w:val="22"/>
              </w:rPr>
              <w:t>Year 6</w:t>
            </w:r>
          </w:p>
        </w:tc>
      </w:tr>
      <w:tr w:rsidR="00FA57EB" w:rsidRPr="00F62A46" w:rsidTr="00D92B9D">
        <w:tc>
          <w:tcPr>
            <w:tcW w:w="1306" w:type="dxa"/>
            <w:shd w:val="clear" w:color="auto" w:fill="auto"/>
          </w:tcPr>
          <w:p w:rsidR="00FA57EB" w:rsidRPr="00F62A46" w:rsidRDefault="00FA57EB" w:rsidP="00D92B9D">
            <w:pPr>
              <w:rPr>
                <w:rFonts w:ascii="Tahoma" w:hAnsi="Tahoma" w:cs="Tahoma"/>
                <w:b/>
                <w:color w:val="000000" w:themeColor="text1"/>
                <w:sz w:val="22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  <w:sz w:val="22"/>
              </w:rPr>
              <w:t>Autumn I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Going on a Bear Hunt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Owl Babies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Biscuit Bear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Hello Friend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Blue Penguin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Our very own dog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Emily Brown and the thing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Home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New House for Mouse 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The House that Once Was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Iggy Peck Architect</w:t>
            </w:r>
          </w:p>
        </w:tc>
        <w:tc>
          <w:tcPr>
            <w:tcW w:w="1307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Lila and The Secret of Rain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The </w:t>
            </w:r>
            <w:proofErr w:type="spellStart"/>
            <w:r w:rsidRPr="00F62A46">
              <w:rPr>
                <w:rFonts w:ascii="Tahoma" w:hAnsi="Tahoma" w:cs="Tahoma"/>
                <w:sz w:val="22"/>
              </w:rPr>
              <w:t>HodgeHeg</w:t>
            </w:r>
            <w:proofErr w:type="spellEnd"/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Mousehole Cat 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Poetry Week Hot Like Fire 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The Tin Forest 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The Wild Robot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Ice Bear 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Ice Trap</w:t>
            </w:r>
          </w:p>
        </w:tc>
        <w:tc>
          <w:tcPr>
            <w:tcW w:w="1307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Goodnight Mister Tom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</w:tc>
      </w:tr>
      <w:tr w:rsidR="00FA57EB" w:rsidRPr="00F62A46" w:rsidTr="00D92B9D">
        <w:tc>
          <w:tcPr>
            <w:tcW w:w="1306" w:type="dxa"/>
            <w:shd w:val="clear" w:color="auto" w:fill="auto"/>
          </w:tcPr>
          <w:p w:rsidR="00FA57EB" w:rsidRPr="00F62A46" w:rsidRDefault="00FA57EB" w:rsidP="00D92B9D">
            <w:pPr>
              <w:rPr>
                <w:rFonts w:ascii="Tahoma" w:hAnsi="Tahoma" w:cs="Tahoma"/>
                <w:b/>
                <w:color w:val="000000" w:themeColor="text1"/>
                <w:sz w:val="22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  <w:sz w:val="22"/>
              </w:rPr>
              <w:t>Autumn II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Princess and the Pea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Goldilocks and the Three Bears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Hansel &amp; Gretel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Once Upon a time a map Book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Once upon a wild book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Mixed up </w:t>
            </w:r>
            <w:proofErr w:type="spellStart"/>
            <w:r w:rsidRPr="00F62A46">
              <w:rPr>
                <w:rFonts w:ascii="Tahoma" w:hAnsi="Tahoma" w:cs="Tahoma"/>
                <w:sz w:val="22"/>
              </w:rPr>
              <w:t>Fairytales</w:t>
            </w:r>
            <w:proofErr w:type="spellEnd"/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The Jolly </w:t>
            </w:r>
            <w:proofErr w:type="spellStart"/>
            <w:r w:rsidRPr="00F62A46">
              <w:rPr>
                <w:rFonts w:ascii="Tahoma" w:hAnsi="Tahoma" w:cs="Tahoma"/>
                <w:sz w:val="22"/>
              </w:rPr>
              <w:t>Postamn</w:t>
            </w:r>
            <w:proofErr w:type="spellEnd"/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All about Families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The Lonely Beast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The Snow Beast 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</w:tc>
        <w:tc>
          <w:tcPr>
            <w:tcW w:w="1307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Rapunzel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Little Red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The Last Wolf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Ug Boy Genius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Pebble in my Pocket 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Beowulf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proofErr w:type="gramStart"/>
            <w:r w:rsidRPr="00F62A46">
              <w:rPr>
                <w:rFonts w:ascii="Tahoma" w:hAnsi="Tahoma" w:cs="Tahoma"/>
                <w:sz w:val="22"/>
              </w:rPr>
              <w:t>Non Fiction</w:t>
            </w:r>
            <w:proofErr w:type="gramEnd"/>
            <w:r w:rsidRPr="00F62A46">
              <w:rPr>
                <w:rFonts w:ascii="Tahoma" w:hAnsi="Tahoma" w:cs="Tahoma"/>
                <w:sz w:val="22"/>
              </w:rPr>
              <w:t xml:space="preserve"> Anglo Saxon text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Shackleton’s Journey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</w:tc>
        <w:tc>
          <w:tcPr>
            <w:tcW w:w="1307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Rose Blanche</w:t>
            </w:r>
          </w:p>
        </w:tc>
      </w:tr>
      <w:tr w:rsidR="00FA57EB" w:rsidRPr="00F62A46" w:rsidTr="00D92B9D">
        <w:tc>
          <w:tcPr>
            <w:tcW w:w="1306" w:type="dxa"/>
            <w:shd w:val="clear" w:color="auto" w:fill="auto"/>
          </w:tcPr>
          <w:p w:rsidR="00FA57EB" w:rsidRPr="00F62A46" w:rsidRDefault="00FA57EB" w:rsidP="00D92B9D">
            <w:pPr>
              <w:rPr>
                <w:rFonts w:ascii="Tahoma" w:hAnsi="Tahoma" w:cs="Tahoma"/>
                <w:b/>
                <w:color w:val="000000" w:themeColor="text1"/>
                <w:sz w:val="22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  <w:sz w:val="22"/>
              </w:rPr>
              <w:t>Spring I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Naughty Bus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The Train Ride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On Sudden Hill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How to catch a star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lastRenderedPageBreak/>
              <w:t xml:space="preserve">How to find a fruit bat 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proofErr w:type="spellStart"/>
            <w:r w:rsidRPr="00F62A46">
              <w:rPr>
                <w:rFonts w:ascii="Tahoma" w:hAnsi="Tahoma" w:cs="Tahoma"/>
                <w:sz w:val="22"/>
              </w:rPr>
              <w:lastRenderedPageBreak/>
              <w:t>Beegu</w:t>
            </w:r>
            <w:proofErr w:type="spellEnd"/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proofErr w:type="gramStart"/>
            <w:r w:rsidRPr="00F62A46">
              <w:rPr>
                <w:rFonts w:ascii="Tahoma" w:hAnsi="Tahoma" w:cs="Tahoma"/>
                <w:sz w:val="22"/>
              </w:rPr>
              <w:t>Man</w:t>
            </w:r>
            <w:proofErr w:type="gramEnd"/>
            <w:r w:rsidRPr="00F62A46">
              <w:rPr>
                <w:rFonts w:ascii="Tahoma" w:hAnsi="Tahoma" w:cs="Tahoma"/>
                <w:sz w:val="22"/>
              </w:rPr>
              <w:t xml:space="preserve"> on the Moon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Look Up</w:t>
            </w:r>
          </w:p>
        </w:tc>
        <w:tc>
          <w:tcPr>
            <w:tcW w:w="1307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The Emperors Egg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Leaf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The Snail and the Whale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Tales of Wisdom and Wonder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Arthur and the Golden Rope 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African Tales 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Fly, Eagle, Fly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Africa, Amazing Africa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Cakes in Space</w:t>
            </w:r>
          </w:p>
        </w:tc>
        <w:tc>
          <w:tcPr>
            <w:tcW w:w="1307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The Viking Boy</w:t>
            </w:r>
          </w:p>
        </w:tc>
      </w:tr>
      <w:tr w:rsidR="00FA57EB" w:rsidRPr="00F62A46" w:rsidTr="00D92B9D">
        <w:tc>
          <w:tcPr>
            <w:tcW w:w="1306" w:type="dxa"/>
            <w:shd w:val="clear" w:color="auto" w:fill="auto"/>
          </w:tcPr>
          <w:p w:rsidR="00FA57EB" w:rsidRPr="00F62A46" w:rsidRDefault="00FA57EB" w:rsidP="00D92B9D">
            <w:pPr>
              <w:rPr>
                <w:rFonts w:ascii="Tahoma" w:hAnsi="Tahoma" w:cs="Tahoma"/>
                <w:b/>
                <w:color w:val="000000" w:themeColor="text1"/>
                <w:sz w:val="22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  <w:sz w:val="22"/>
              </w:rPr>
              <w:t>Spring II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The Very Hungry </w:t>
            </w:r>
            <w:proofErr w:type="spellStart"/>
            <w:r w:rsidRPr="00F62A46">
              <w:rPr>
                <w:rFonts w:ascii="Tahoma" w:hAnsi="Tahoma" w:cs="Tahoma"/>
                <w:sz w:val="22"/>
              </w:rPr>
              <w:t>Catterpillar</w:t>
            </w:r>
            <w:proofErr w:type="spellEnd"/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Yucky Worms 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Tiny Seeds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Erol’s Garden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Gigantic Turnip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My First Mother Goose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One Day in Our Blue Planet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The Bee who spoke </w:t>
            </w:r>
          </w:p>
        </w:tc>
        <w:tc>
          <w:tcPr>
            <w:tcW w:w="1307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The Great Fire </w:t>
            </w:r>
            <w:proofErr w:type="gramStart"/>
            <w:r w:rsidRPr="00F62A46">
              <w:rPr>
                <w:rFonts w:ascii="Tahoma" w:hAnsi="Tahoma" w:cs="Tahoma"/>
                <w:sz w:val="22"/>
              </w:rPr>
              <w:t>Of</w:t>
            </w:r>
            <w:proofErr w:type="gramEnd"/>
            <w:r w:rsidRPr="00F62A46">
              <w:rPr>
                <w:rFonts w:ascii="Tahoma" w:hAnsi="Tahoma" w:cs="Tahoma"/>
                <w:sz w:val="22"/>
              </w:rPr>
              <w:t xml:space="preserve"> London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Toby and the Great Fire of London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Poetry-Hot like Fire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Julius Caesar 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Taming of Shrew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Curiosity: The story of a Moon Rover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How stars came to be – poetry</w:t>
            </w:r>
          </w:p>
        </w:tc>
        <w:tc>
          <w:tcPr>
            <w:tcW w:w="1307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Macbeth</w:t>
            </w:r>
          </w:p>
        </w:tc>
      </w:tr>
      <w:tr w:rsidR="00FA57EB" w:rsidRPr="00F62A46" w:rsidTr="00D92B9D">
        <w:tc>
          <w:tcPr>
            <w:tcW w:w="1306" w:type="dxa"/>
            <w:shd w:val="clear" w:color="auto" w:fill="auto"/>
          </w:tcPr>
          <w:p w:rsidR="00FA57EB" w:rsidRPr="00F62A46" w:rsidRDefault="00FA57EB" w:rsidP="00D92B9D">
            <w:pPr>
              <w:rPr>
                <w:rFonts w:ascii="Tahoma" w:hAnsi="Tahoma" w:cs="Tahoma"/>
                <w:b/>
                <w:color w:val="000000" w:themeColor="text1"/>
                <w:sz w:val="22"/>
              </w:rPr>
            </w:pPr>
            <w:bookmarkStart w:id="1" w:name="_Hlk125551440"/>
            <w:r w:rsidRPr="00F62A46">
              <w:rPr>
                <w:rFonts w:ascii="Tahoma" w:hAnsi="Tahoma" w:cs="Tahoma"/>
                <w:b/>
                <w:color w:val="000000" w:themeColor="text1"/>
                <w:sz w:val="22"/>
              </w:rPr>
              <w:t>Summer I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Rainbow Fish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Flotsam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Bog Baby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Commotion in the Ocean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Hooray for Fish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Surprising Sharks 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proofErr w:type="spellStart"/>
            <w:r w:rsidRPr="00F62A46">
              <w:rPr>
                <w:rFonts w:ascii="Tahoma" w:hAnsi="Tahoma" w:cs="Tahoma"/>
                <w:sz w:val="22"/>
              </w:rPr>
              <w:t>Zaraffa</w:t>
            </w:r>
            <w:proofErr w:type="spellEnd"/>
            <w:r w:rsidRPr="00F62A46">
              <w:rPr>
                <w:rFonts w:ascii="Tahoma" w:hAnsi="Tahoma" w:cs="Tahoma"/>
                <w:sz w:val="22"/>
              </w:rPr>
              <w:t xml:space="preserve"> Giraffa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Traction Man</w:t>
            </w:r>
          </w:p>
        </w:tc>
        <w:tc>
          <w:tcPr>
            <w:tcW w:w="1307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The Egg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The Egg Box Dragon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See Inside Castles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The Village that Vanished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Into the woods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Marcy and the riddle of the sphinx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proofErr w:type="spellStart"/>
            <w:r w:rsidRPr="00F62A46">
              <w:rPr>
                <w:rFonts w:ascii="Tahoma" w:hAnsi="Tahoma" w:cs="Tahoma"/>
                <w:sz w:val="22"/>
              </w:rPr>
              <w:t>Floodland</w:t>
            </w:r>
            <w:proofErr w:type="spellEnd"/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The Dam</w:t>
            </w:r>
          </w:p>
        </w:tc>
        <w:tc>
          <w:tcPr>
            <w:tcW w:w="1307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Adventures of Odysseus</w:t>
            </w:r>
          </w:p>
        </w:tc>
      </w:tr>
      <w:bookmarkEnd w:id="1"/>
      <w:tr w:rsidR="00FA57EB" w:rsidRPr="00F62A46" w:rsidTr="00D92B9D"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b/>
                <w:color w:val="000000" w:themeColor="text1"/>
                <w:sz w:val="22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  <w:sz w:val="22"/>
              </w:rPr>
              <w:t>Summer II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proofErr w:type="spellStart"/>
            <w:r w:rsidRPr="00F62A46">
              <w:rPr>
                <w:rFonts w:ascii="Tahoma" w:hAnsi="Tahoma" w:cs="Tahoma"/>
                <w:sz w:val="22"/>
              </w:rPr>
              <w:t>Handa’s</w:t>
            </w:r>
            <w:proofErr w:type="spellEnd"/>
            <w:r w:rsidRPr="00F62A46">
              <w:rPr>
                <w:rFonts w:ascii="Tahoma" w:hAnsi="Tahoma" w:cs="Tahoma"/>
                <w:sz w:val="22"/>
              </w:rPr>
              <w:t xml:space="preserve"> Surprise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The leopards Drum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Off we go to Mexico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The Old Woman and the Red Pumpkin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So Much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No dinner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How to Find Gold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Shakespeare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The Dot</w:t>
            </w:r>
          </w:p>
        </w:tc>
        <w:tc>
          <w:tcPr>
            <w:tcW w:w="1307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The Secret of </w:t>
            </w:r>
            <w:proofErr w:type="spellStart"/>
            <w:r w:rsidRPr="00F62A46">
              <w:rPr>
                <w:rFonts w:ascii="Tahoma" w:hAnsi="Tahoma" w:cs="Tahoma"/>
                <w:sz w:val="22"/>
              </w:rPr>
              <w:t>Blacl</w:t>
            </w:r>
            <w:proofErr w:type="spellEnd"/>
            <w:r w:rsidRPr="00F62A46">
              <w:rPr>
                <w:rFonts w:ascii="Tahoma" w:hAnsi="Tahoma" w:cs="Tahoma"/>
                <w:sz w:val="22"/>
              </w:rPr>
              <w:t xml:space="preserve"> Rock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The Storm Whale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Romeo and Juliet 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The Wolf’s Footprints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Leon and the Place Between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 xml:space="preserve">The Great Kapok Tree 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The Explorer</w:t>
            </w:r>
          </w:p>
        </w:tc>
        <w:tc>
          <w:tcPr>
            <w:tcW w:w="1306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Twelfth Night</w:t>
            </w:r>
          </w:p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Gaslight/ Street Child</w:t>
            </w:r>
          </w:p>
        </w:tc>
        <w:tc>
          <w:tcPr>
            <w:tcW w:w="1307" w:type="dxa"/>
          </w:tcPr>
          <w:p w:rsidR="00FA57EB" w:rsidRPr="00F62A46" w:rsidRDefault="00FA57EB" w:rsidP="00D92B9D">
            <w:pPr>
              <w:rPr>
                <w:rFonts w:ascii="Tahoma" w:hAnsi="Tahoma" w:cs="Tahoma"/>
                <w:sz w:val="22"/>
              </w:rPr>
            </w:pPr>
            <w:r w:rsidRPr="00F62A46">
              <w:rPr>
                <w:rFonts w:ascii="Tahoma" w:hAnsi="Tahoma" w:cs="Tahoma"/>
                <w:sz w:val="22"/>
              </w:rPr>
              <w:t>There’s a boy in the girls’ bathroom</w:t>
            </w:r>
          </w:p>
        </w:tc>
      </w:tr>
    </w:tbl>
    <w:p w:rsidR="00246AA6" w:rsidRPr="00FA57EB" w:rsidRDefault="00246AA6" w:rsidP="00FA57EB"/>
    <w:sectPr w:rsidR="00246AA6" w:rsidRPr="00FA57EB" w:rsidSect="00891E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E0F"/>
    <w:rsid w:val="00246AA6"/>
    <w:rsid w:val="00891E0F"/>
    <w:rsid w:val="00FA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7C22F"/>
  <w15:chartTrackingRefBased/>
  <w15:docId w15:val="{DA57479A-D4F1-475A-8599-961D5C6D7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5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1E0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L.Revels-Hull</dc:creator>
  <cp:keywords/>
  <dc:description/>
  <cp:lastModifiedBy>L.Revels-Hull</cp:lastModifiedBy>
  <cp:revision>2</cp:revision>
  <dcterms:created xsi:type="dcterms:W3CDTF">2024-03-01T11:21:00Z</dcterms:created>
  <dcterms:modified xsi:type="dcterms:W3CDTF">2024-03-01T11:21:00Z</dcterms:modified>
</cp:coreProperties>
</file>