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D28" w:rsidRDefault="002E1D28">
      <w:pPr>
        <w:rPr>
          <w:noProof/>
          <w:lang w:eastAsia="en-GB"/>
        </w:rPr>
      </w:pPr>
      <w:bookmarkStart w:id="0" w:name="_GoBack"/>
      <w:bookmarkEnd w:id="0"/>
    </w:p>
    <w:p w:rsidR="00930678" w:rsidRDefault="002E1D28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546735</wp:posOffset>
            </wp:positionV>
            <wp:extent cx="8366125" cy="4895850"/>
            <wp:effectExtent l="0" t="0" r="0" b="0"/>
            <wp:wrapTight wrapText="bothSides">
              <wp:wrapPolygon edited="0">
                <wp:start x="0" y="0"/>
                <wp:lineTo x="0" y="21516"/>
                <wp:lineTo x="21543" y="21516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13" t="8731" r="10511" b="4706"/>
                    <a:stretch/>
                  </pic:blipFill>
                  <pic:spPr bwMode="auto">
                    <a:xfrm>
                      <a:off x="0" y="0"/>
                      <a:ext cx="8366125" cy="4895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Guidance for parents. This will provide an illustration to the level of understanding and knowledge expected on this subject in Year 3. </w:t>
      </w:r>
    </w:p>
    <w:sectPr w:rsidR="00930678" w:rsidSect="002E1D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D28"/>
    <w:rsid w:val="000660B0"/>
    <w:rsid w:val="00102B4D"/>
    <w:rsid w:val="002E1D28"/>
    <w:rsid w:val="005C1425"/>
    <w:rsid w:val="00945DDF"/>
    <w:rsid w:val="00F7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AF6A5A-7879-4A30-B9D8-82F7AC0AD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EA8ADE98</Template>
  <TotalTime>0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</dc:creator>
  <cp:keywords/>
  <dc:description/>
  <cp:lastModifiedBy>Fiona Williams</cp:lastModifiedBy>
  <cp:revision>2</cp:revision>
  <dcterms:created xsi:type="dcterms:W3CDTF">2020-06-17T09:04:00Z</dcterms:created>
  <dcterms:modified xsi:type="dcterms:W3CDTF">2020-06-17T09:04:00Z</dcterms:modified>
</cp:coreProperties>
</file>